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AD" w:rsidRDefault="00AD17AD" w:rsidP="00AD17AD">
      <w:pPr>
        <w:jc w:val="center"/>
        <w:rPr>
          <w:sz w:val="36"/>
          <w:szCs w:val="20"/>
        </w:rPr>
      </w:pPr>
    </w:p>
    <w:p w:rsidR="006717DB" w:rsidRDefault="006717DB" w:rsidP="00E45A25">
      <w:pPr>
        <w:spacing w:line="276" w:lineRule="auto"/>
        <w:jc w:val="center"/>
        <w:rPr>
          <w:b/>
          <w:sz w:val="28"/>
          <w:szCs w:val="28"/>
        </w:rPr>
      </w:pPr>
      <w:r w:rsidRPr="006717DB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ЕКОМЕНДАЦИИ ПО </w:t>
      </w:r>
      <w:r w:rsidR="00196603" w:rsidRPr="003149A7">
        <w:rPr>
          <w:b/>
          <w:sz w:val="28"/>
          <w:szCs w:val="28"/>
        </w:rPr>
        <w:t>ОФОРМЛЕНИ</w:t>
      </w:r>
      <w:r>
        <w:rPr>
          <w:b/>
          <w:sz w:val="28"/>
          <w:szCs w:val="28"/>
        </w:rPr>
        <w:t>Ю</w:t>
      </w:r>
      <w:r w:rsidR="00196603" w:rsidRPr="003149A7">
        <w:rPr>
          <w:b/>
          <w:sz w:val="28"/>
          <w:szCs w:val="28"/>
        </w:rPr>
        <w:t xml:space="preserve"> </w:t>
      </w:r>
    </w:p>
    <w:p w:rsidR="00196603" w:rsidRPr="003149A7" w:rsidRDefault="00196603" w:rsidP="00E45A25">
      <w:pPr>
        <w:spacing w:after="240"/>
        <w:jc w:val="center"/>
        <w:rPr>
          <w:b/>
          <w:sz w:val="28"/>
          <w:szCs w:val="28"/>
        </w:rPr>
      </w:pPr>
      <w:r w:rsidRPr="003149A7">
        <w:rPr>
          <w:b/>
          <w:sz w:val="28"/>
          <w:szCs w:val="28"/>
        </w:rPr>
        <w:t>РАСЧЕТНО-ГРАФИЧЕСКОЙ РАБОТЫ</w:t>
      </w:r>
    </w:p>
    <w:p w:rsidR="00196603" w:rsidRPr="003149A7" w:rsidRDefault="00196603" w:rsidP="003149A7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ОФОРМЛЕНИЕ ТЕКСТА</w:t>
      </w:r>
    </w:p>
    <w:p w:rsidR="00196603" w:rsidRPr="003149A7" w:rsidRDefault="00196603" w:rsidP="003149A7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Расчетно-графическая работа оформляется в соответствии с ЕСКД, введенной с 01.07.1996 г., и выполняется на стандартной белой бумаге формата А</w:t>
      </w:r>
      <w:proofErr w:type="gramStart"/>
      <w:r w:rsidRPr="003149A7">
        <w:rPr>
          <w:sz w:val="28"/>
          <w:szCs w:val="28"/>
        </w:rPr>
        <w:t>4</w:t>
      </w:r>
      <w:proofErr w:type="gramEnd"/>
      <w:r w:rsidRPr="003149A7">
        <w:rPr>
          <w:sz w:val="28"/>
          <w:szCs w:val="28"/>
        </w:rPr>
        <w:t xml:space="preserve"> на одной стороне одним из способов:</w:t>
      </w:r>
    </w:p>
    <w:p w:rsidR="00196603" w:rsidRPr="003149A7" w:rsidRDefault="00196603" w:rsidP="003149A7">
      <w:pPr>
        <w:pStyle w:val="30"/>
        <w:numPr>
          <w:ilvl w:val="0"/>
          <w:numId w:val="1"/>
        </w:numPr>
        <w:tabs>
          <w:tab w:val="clear" w:pos="360"/>
          <w:tab w:val="num" w:pos="0"/>
          <w:tab w:val="left" w:pos="567"/>
        </w:tabs>
        <w:spacing w:after="0"/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рукописным – чертежным шрифтом по ГОСТ 2.304 с высотой букв и цифр не менее 2,5 мм. Цифры и буквы необходимо писать четко синей либо черной шариковой (</w:t>
      </w:r>
      <w:proofErr w:type="spellStart"/>
      <w:r w:rsidRPr="003149A7">
        <w:rPr>
          <w:sz w:val="28"/>
          <w:szCs w:val="28"/>
        </w:rPr>
        <w:t>гел</w:t>
      </w:r>
      <w:r w:rsidR="00A639C0">
        <w:rPr>
          <w:sz w:val="28"/>
          <w:szCs w:val="28"/>
        </w:rPr>
        <w:t>е</w:t>
      </w:r>
      <w:r w:rsidRPr="003149A7">
        <w:rPr>
          <w:sz w:val="28"/>
          <w:szCs w:val="28"/>
        </w:rPr>
        <w:t>вой</w:t>
      </w:r>
      <w:proofErr w:type="spellEnd"/>
      <w:r w:rsidRPr="003149A7">
        <w:rPr>
          <w:sz w:val="28"/>
          <w:szCs w:val="28"/>
        </w:rPr>
        <w:t>) ручкой;</w:t>
      </w:r>
    </w:p>
    <w:p w:rsidR="00196603" w:rsidRPr="003149A7" w:rsidRDefault="00196603" w:rsidP="003149A7">
      <w:pPr>
        <w:pStyle w:val="30"/>
        <w:numPr>
          <w:ilvl w:val="0"/>
          <w:numId w:val="1"/>
        </w:numPr>
        <w:tabs>
          <w:tab w:val="clear" w:pos="360"/>
          <w:tab w:val="num" w:pos="0"/>
          <w:tab w:val="left" w:pos="567"/>
        </w:tabs>
        <w:spacing w:after="0"/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 xml:space="preserve">с применением печатающих и графических устройств вывода ЭВМ, согласно требованиям ГОСТ 2.004. </w:t>
      </w:r>
    </w:p>
    <w:p w:rsidR="00196603" w:rsidRPr="003149A7" w:rsidRDefault="00196603" w:rsidP="003149A7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Каждый лист РГР оформляется рамкой (слева – 20 мм, с трех остальных сторон – 5 мм), выполненной одним из выше рекомендованных способов.</w:t>
      </w:r>
    </w:p>
    <w:p w:rsidR="00196603" w:rsidRPr="003149A7" w:rsidRDefault="00196603" w:rsidP="003149A7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Текст РГР необходимо располагать, соблюдая следующие требования:</w:t>
      </w:r>
    </w:p>
    <w:p w:rsidR="00196603" w:rsidRPr="003149A7" w:rsidRDefault="00196603" w:rsidP="003149A7">
      <w:pPr>
        <w:pStyle w:val="30"/>
        <w:numPr>
          <w:ilvl w:val="0"/>
          <w:numId w:val="3"/>
        </w:numPr>
        <w:tabs>
          <w:tab w:val="clear" w:pos="360"/>
          <w:tab w:val="num" w:pos="567"/>
        </w:tabs>
        <w:spacing w:after="0"/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расстояние от рамки формы до границ текста в начале и в конце строк должно быть не менее 3 мм;</w:t>
      </w:r>
    </w:p>
    <w:p w:rsidR="00196603" w:rsidRPr="003149A7" w:rsidRDefault="00196603" w:rsidP="003149A7">
      <w:pPr>
        <w:pStyle w:val="30"/>
        <w:numPr>
          <w:ilvl w:val="0"/>
          <w:numId w:val="3"/>
        </w:numPr>
        <w:tabs>
          <w:tab w:val="clear" w:pos="360"/>
          <w:tab w:val="num" w:pos="567"/>
        </w:tabs>
        <w:spacing w:after="0"/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расстояние от верхней или нижней строки текста до верхней или нижней рамки должно быть не менее 10 мм;</w:t>
      </w:r>
    </w:p>
    <w:p w:rsidR="00196603" w:rsidRPr="003149A7" w:rsidRDefault="00196603" w:rsidP="003149A7">
      <w:pPr>
        <w:pStyle w:val="30"/>
        <w:numPr>
          <w:ilvl w:val="0"/>
          <w:numId w:val="3"/>
        </w:numPr>
        <w:tabs>
          <w:tab w:val="clear" w:pos="360"/>
          <w:tab w:val="num" w:pos="567"/>
        </w:tabs>
        <w:spacing w:after="0"/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абзацы в тексте начинают отступом, равным 5 ударам пишущей машинки (15–17 мм);</w:t>
      </w:r>
    </w:p>
    <w:p w:rsidR="00196603" w:rsidRPr="003149A7" w:rsidRDefault="00196603" w:rsidP="003149A7">
      <w:pPr>
        <w:pStyle w:val="30"/>
        <w:numPr>
          <w:ilvl w:val="0"/>
          <w:numId w:val="3"/>
        </w:numPr>
        <w:tabs>
          <w:tab w:val="clear" w:pos="360"/>
          <w:tab w:val="num" w:pos="567"/>
        </w:tabs>
        <w:spacing w:after="0"/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расстояние между заголовками и текстом при машинном способе оформления текстового материала должно быть равно 3 или 4 интервалам, а при оформлении рукописным способом – 15 мм;</w:t>
      </w:r>
    </w:p>
    <w:p w:rsidR="00196603" w:rsidRPr="003149A7" w:rsidRDefault="00196603" w:rsidP="003149A7">
      <w:pPr>
        <w:pStyle w:val="30"/>
        <w:numPr>
          <w:ilvl w:val="0"/>
          <w:numId w:val="3"/>
        </w:numPr>
        <w:tabs>
          <w:tab w:val="clear" w:pos="360"/>
          <w:tab w:val="num" w:pos="567"/>
        </w:tabs>
        <w:spacing w:after="0"/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расстояние между заголовками раздела и подраздела (при отсутствии текста) должно быть такое же, как и между строками текста – 2 интервала, а при оформлении рукописным способом – 8 мм;</w:t>
      </w:r>
    </w:p>
    <w:p w:rsidR="00196603" w:rsidRPr="003149A7" w:rsidRDefault="00196603" w:rsidP="003149A7">
      <w:pPr>
        <w:pStyle w:val="30"/>
        <w:numPr>
          <w:ilvl w:val="0"/>
          <w:numId w:val="3"/>
        </w:numPr>
        <w:tabs>
          <w:tab w:val="clear" w:pos="360"/>
          <w:tab w:val="num" w:pos="567"/>
        </w:tabs>
        <w:spacing w:after="0"/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расстояние между текстом и последующим заголовком должно равняться 3–5 интервалам (15–30 мм).</w:t>
      </w:r>
    </w:p>
    <w:p w:rsidR="00196603" w:rsidRPr="003149A7" w:rsidRDefault="00196603" w:rsidP="003149A7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 xml:space="preserve">Текст пояснительной записки на ЭВМ должен выполняться шрифтом </w:t>
      </w:r>
      <w:r w:rsidRPr="003149A7">
        <w:rPr>
          <w:sz w:val="28"/>
          <w:szCs w:val="28"/>
          <w:lang w:val="en-US"/>
        </w:rPr>
        <w:t>Times</w:t>
      </w:r>
      <w:r w:rsidRPr="003149A7">
        <w:rPr>
          <w:sz w:val="28"/>
          <w:szCs w:val="28"/>
        </w:rPr>
        <w:t xml:space="preserve"> </w:t>
      </w:r>
      <w:r w:rsidRPr="003149A7">
        <w:rPr>
          <w:sz w:val="28"/>
          <w:szCs w:val="28"/>
          <w:lang w:val="en-US"/>
        </w:rPr>
        <w:t>New</w:t>
      </w:r>
      <w:r w:rsidRPr="003149A7">
        <w:rPr>
          <w:sz w:val="28"/>
          <w:szCs w:val="28"/>
        </w:rPr>
        <w:t xml:space="preserve"> </w:t>
      </w:r>
      <w:r w:rsidRPr="003149A7">
        <w:rPr>
          <w:sz w:val="28"/>
          <w:szCs w:val="28"/>
          <w:lang w:val="en-US"/>
        </w:rPr>
        <w:t>Roman</w:t>
      </w:r>
      <w:r w:rsidRPr="003149A7">
        <w:rPr>
          <w:sz w:val="28"/>
          <w:szCs w:val="28"/>
        </w:rPr>
        <w:t xml:space="preserve"> размером 14 </w:t>
      </w:r>
      <w:r w:rsidRPr="003149A7">
        <w:rPr>
          <w:sz w:val="28"/>
          <w:szCs w:val="28"/>
          <w:lang w:val="en-US"/>
        </w:rPr>
        <w:t>pt</w:t>
      </w:r>
      <w:r w:rsidRPr="003149A7">
        <w:rPr>
          <w:sz w:val="28"/>
          <w:szCs w:val="28"/>
        </w:rPr>
        <w:t xml:space="preserve">. </w:t>
      </w:r>
    </w:p>
    <w:p w:rsidR="00196603" w:rsidRPr="003149A7" w:rsidRDefault="00196603" w:rsidP="003149A7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 xml:space="preserve">Индексы, присутствующие в обозначении символов, должны выполняться шрифтом, равным 10 </w:t>
      </w:r>
      <w:r w:rsidRPr="003149A7">
        <w:rPr>
          <w:sz w:val="28"/>
          <w:szCs w:val="28"/>
          <w:lang w:val="en-US"/>
        </w:rPr>
        <w:t>pt</w:t>
      </w:r>
      <w:r w:rsidRPr="003149A7">
        <w:rPr>
          <w:sz w:val="28"/>
          <w:szCs w:val="28"/>
        </w:rPr>
        <w:t>.</w:t>
      </w:r>
    </w:p>
    <w:p w:rsidR="00196603" w:rsidRPr="003149A7" w:rsidRDefault="00196603" w:rsidP="003149A7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Опечатки, описки и графические неточности, обнаруженные в процессе выполнения документа, допускается исправлять подчисткой или закрашиванием белой краской (корректором) и нанесением на том же месте исправленного текста синими или черными чернилами, рукописным способом.</w:t>
      </w:r>
      <w:r w:rsidRPr="003149A7">
        <w:rPr>
          <w:sz w:val="20"/>
        </w:rPr>
        <w:t xml:space="preserve"> </w:t>
      </w:r>
      <w:r w:rsidRPr="003149A7">
        <w:rPr>
          <w:sz w:val="28"/>
          <w:szCs w:val="28"/>
        </w:rPr>
        <w:t>Их число может быть не более 5 % от количества информации, находящейся на листе.</w:t>
      </w:r>
    </w:p>
    <w:p w:rsidR="00196603" w:rsidRPr="003149A7" w:rsidRDefault="00196603" w:rsidP="003149A7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РГР должна включать:</w:t>
      </w:r>
    </w:p>
    <w:p w:rsidR="00196603" w:rsidRPr="003149A7" w:rsidRDefault="00196603" w:rsidP="003149A7">
      <w:pPr>
        <w:pStyle w:val="30"/>
        <w:numPr>
          <w:ilvl w:val="0"/>
          <w:numId w:val="2"/>
        </w:numPr>
        <w:tabs>
          <w:tab w:val="clear" w:pos="360"/>
          <w:tab w:val="num" w:pos="0"/>
          <w:tab w:val="left" w:pos="567"/>
        </w:tabs>
        <w:spacing w:after="0"/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титульный лист</w:t>
      </w:r>
      <w:r w:rsidRPr="003149A7">
        <w:rPr>
          <w:sz w:val="28"/>
          <w:szCs w:val="28"/>
          <w:lang w:val="en-US"/>
        </w:rPr>
        <w:t>;</w:t>
      </w:r>
    </w:p>
    <w:p w:rsidR="00196603" w:rsidRPr="003149A7" w:rsidRDefault="00196603" w:rsidP="003149A7">
      <w:pPr>
        <w:pStyle w:val="30"/>
        <w:numPr>
          <w:ilvl w:val="0"/>
          <w:numId w:val="2"/>
        </w:numPr>
        <w:tabs>
          <w:tab w:val="clear" w:pos="360"/>
          <w:tab w:val="num" w:pos="0"/>
          <w:tab w:val="left" w:pos="567"/>
        </w:tabs>
        <w:spacing w:after="0"/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задание на выполнение работы (составляется в соответствии с шифром);</w:t>
      </w:r>
    </w:p>
    <w:p w:rsidR="00196603" w:rsidRPr="003149A7" w:rsidRDefault="00196603" w:rsidP="003149A7">
      <w:pPr>
        <w:pStyle w:val="30"/>
        <w:numPr>
          <w:ilvl w:val="0"/>
          <w:numId w:val="2"/>
        </w:numPr>
        <w:tabs>
          <w:tab w:val="clear" w:pos="360"/>
          <w:tab w:val="num" w:pos="0"/>
          <w:tab w:val="left" w:pos="567"/>
        </w:tabs>
        <w:spacing w:after="0"/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содержание с указанием страниц;</w:t>
      </w:r>
    </w:p>
    <w:p w:rsidR="00196603" w:rsidRPr="003149A7" w:rsidRDefault="00196603" w:rsidP="003149A7">
      <w:pPr>
        <w:pStyle w:val="30"/>
        <w:numPr>
          <w:ilvl w:val="0"/>
          <w:numId w:val="2"/>
        </w:numPr>
        <w:tabs>
          <w:tab w:val="clear" w:pos="360"/>
          <w:tab w:val="num" w:pos="0"/>
          <w:tab w:val="left" w:pos="567"/>
        </w:tabs>
        <w:spacing w:after="0"/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 xml:space="preserve">разделы, представляющие собой </w:t>
      </w:r>
      <w:r w:rsidR="003149A7" w:rsidRPr="003149A7">
        <w:rPr>
          <w:sz w:val="28"/>
          <w:szCs w:val="28"/>
        </w:rPr>
        <w:t>задачи</w:t>
      </w:r>
      <w:r w:rsidRPr="003149A7">
        <w:rPr>
          <w:sz w:val="28"/>
          <w:szCs w:val="28"/>
        </w:rPr>
        <w:t xml:space="preserve"> в соответствии с заданием;</w:t>
      </w:r>
    </w:p>
    <w:p w:rsidR="00196603" w:rsidRPr="003149A7" w:rsidRDefault="00196603" w:rsidP="003149A7">
      <w:pPr>
        <w:pStyle w:val="30"/>
        <w:numPr>
          <w:ilvl w:val="0"/>
          <w:numId w:val="2"/>
        </w:numPr>
        <w:tabs>
          <w:tab w:val="clear" w:pos="360"/>
          <w:tab w:val="num" w:pos="0"/>
          <w:tab w:val="left" w:pos="567"/>
        </w:tabs>
        <w:spacing w:after="0"/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список используемых литературных источников</w:t>
      </w:r>
      <w:r w:rsidRPr="003149A7">
        <w:rPr>
          <w:sz w:val="28"/>
          <w:szCs w:val="28"/>
          <w:lang w:val="en-US"/>
        </w:rPr>
        <w:t>;</w:t>
      </w:r>
    </w:p>
    <w:p w:rsidR="00196603" w:rsidRPr="003149A7" w:rsidRDefault="00196603" w:rsidP="003149A7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b/>
          <w:i/>
          <w:sz w:val="28"/>
          <w:szCs w:val="28"/>
        </w:rPr>
        <w:t>Титульный лист</w:t>
      </w:r>
      <w:r w:rsidRPr="003149A7">
        <w:rPr>
          <w:sz w:val="28"/>
          <w:szCs w:val="28"/>
        </w:rPr>
        <w:t xml:space="preserve"> является первым листом документа – пояснительной записки. Он выполняется на листах формата А</w:t>
      </w:r>
      <w:proofErr w:type="gramStart"/>
      <w:r w:rsidRPr="003149A7">
        <w:rPr>
          <w:sz w:val="28"/>
          <w:szCs w:val="28"/>
        </w:rPr>
        <w:t>4</w:t>
      </w:r>
      <w:proofErr w:type="gramEnd"/>
      <w:r w:rsidRPr="003149A7">
        <w:rPr>
          <w:sz w:val="28"/>
          <w:szCs w:val="28"/>
        </w:rPr>
        <w:t xml:space="preserve"> по ГОСТ 2.301, форма которого приведена в приложении А.</w:t>
      </w:r>
    </w:p>
    <w:p w:rsidR="00196603" w:rsidRPr="003149A7" w:rsidRDefault="00196603" w:rsidP="003149A7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b/>
          <w:i/>
          <w:sz w:val="28"/>
          <w:szCs w:val="28"/>
        </w:rPr>
        <w:lastRenderedPageBreak/>
        <w:t>Задание</w:t>
      </w:r>
      <w:r w:rsidRPr="003149A7">
        <w:rPr>
          <w:i/>
          <w:sz w:val="28"/>
          <w:szCs w:val="28"/>
        </w:rPr>
        <w:t xml:space="preserve"> </w:t>
      </w:r>
      <w:r w:rsidRPr="003149A7">
        <w:rPr>
          <w:sz w:val="28"/>
          <w:szCs w:val="28"/>
        </w:rPr>
        <w:t xml:space="preserve">на РГР составляется на листе формата А4 в соответствии с полученным шифром. </w:t>
      </w:r>
    </w:p>
    <w:p w:rsidR="00196603" w:rsidRPr="003149A7" w:rsidRDefault="00196603" w:rsidP="003149A7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b/>
          <w:i/>
          <w:sz w:val="28"/>
          <w:szCs w:val="28"/>
        </w:rPr>
        <w:t xml:space="preserve">Содержание </w:t>
      </w:r>
      <w:r w:rsidRPr="003149A7">
        <w:rPr>
          <w:sz w:val="28"/>
          <w:szCs w:val="28"/>
        </w:rPr>
        <w:t>РГР и его состав устанавливаются заданием.</w:t>
      </w:r>
    </w:p>
    <w:p w:rsidR="00196603" w:rsidRPr="003149A7" w:rsidRDefault="00196603" w:rsidP="003149A7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 xml:space="preserve">Содержание представляет собой последовательное перечисление </w:t>
      </w:r>
      <w:r w:rsidR="003149A7" w:rsidRPr="003149A7">
        <w:rPr>
          <w:sz w:val="28"/>
          <w:szCs w:val="28"/>
        </w:rPr>
        <w:t>названия задач</w:t>
      </w:r>
      <w:r w:rsidRPr="003149A7">
        <w:rPr>
          <w:sz w:val="28"/>
          <w:szCs w:val="28"/>
        </w:rPr>
        <w:t xml:space="preserve"> РГР с указанием номеров страниц, на которых эти </w:t>
      </w:r>
      <w:r w:rsidR="003149A7" w:rsidRPr="003149A7">
        <w:rPr>
          <w:sz w:val="28"/>
          <w:szCs w:val="28"/>
        </w:rPr>
        <w:t>задачи</w:t>
      </w:r>
      <w:r w:rsidRPr="003149A7">
        <w:rPr>
          <w:sz w:val="28"/>
          <w:szCs w:val="28"/>
        </w:rPr>
        <w:t xml:space="preserve"> находятся (начинаются).</w:t>
      </w:r>
    </w:p>
    <w:p w:rsidR="00196603" w:rsidRPr="003149A7" w:rsidRDefault="00196603" w:rsidP="003149A7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 xml:space="preserve">Слово «Содержание» записывают с прописной буквы в виде заголовка, по центру страницы. Наименование выполняемых пунктов записывают строчными буквами, начиная с прописной буквы. Заголовки должны соответствовать содержанию. </w:t>
      </w:r>
    </w:p>
    <w:p w:rsidR="00196603" w:rsidRPr="003149A7" w:rsidRDefault="00196603" w:rsidP="003149A7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При оформлении РГР нельзя забывать, что титульный лист, задание и содержание входят в общее число ее листов. На титульном листе и на листах задания номера листов не проставляются. Нумерацию начинают проставлять с листа содержания. Конечное число листов РГР проставляют в графе 5 основной надписи, расположенной на первом листе содержания, выполненной по ГОСТ 2.104-68, при этом нумерация страниц записки должна быть сквозной (нумерация титульного листа и задания подразумевается).</w:t>
      </w:r>
    </w:p>
    <w:p w:rsidR="00196603" w:rsidRPr="003149A7" w:rsidRDefault="00196603" w:rsidP="003149A7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 xml:space="preserve">В </w:t>
      </w:r>
      <w:r w:rsidRPr="003149A7">
        <w:rPr>
          <w:b/>
          <w:i/>
          <w:sz w:val="28"/>
          <w:szCs w:val="28"/>
        </w:rPr>
        <w:t>список</w:t>
      </w:r>
      <w:r w:rsidRPr="003149A7">
        <w:rPr>
          <w:i/>
          <w:sz w:val="28"/>
          <w:szCs w:val="28"/>
        </w:rPr>
        <w:t xml:space="preserve"> </w:t>
      </w:r>
      <w:r w:rsidRPr="003149A7">
        <w:rPr>
          <w:b/>
          <w:i/>
          <w:sz w:val="28"/>
          <w:szCs w:val="28"/>
        </w:rPr>
        <w:t>литературы</w:t>
      </w:r>
      <w:r w:rsidRPr="003149A7">
        <w:rPr>
          <w:sz w:val="28"/>
          <w:szCs w:val="28"/>
        </w:rPr>
        <w:t xml:space="preserve"> включаются все использованные источники в алфавитном порядке. В соответствии с ГОСТ 7.1-84 список содержит: номер источника (арабская цифра), полное его наименование и выходные данные.</w:t>
      </w:r>
    </w:p>
    <w:p w:rsidR="00196603" w:rsidRPr="003149A7" w:rsidRDefault="00196603" w:rsidP="003149A7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Пояснительная записка должна быть сброшюрована.</w:t>
      </w:r>
    </w:p>
    <w:p w:rsidR="00196603" w:rsidRPr="003149A7" w:rsidRDefault="00196603" w:rsidP="003149A7">
      <w:pPr>
        <w:pStyle w:val="30"/>
        <w:spacing w:after="0"/>
        <w:ind w:firstLine="340"/>
        <w:jc w:val="both"/>
        <w:rPr>
          <w:b/>
          <w:i/>
          <w:sz w:val="28"/>
          <w:szCs w:val="28"/>
        </w:rPr>
      </w:pPr>
      <w:r w:rsidRPr="003149A7">
        <w:rPr>
          <w:sz w:val="28"/>
          <w:szCs w:val="28"/>
        </w:rPr>
        <w:t xml:space="preserve">Текст работы пишут от третьего лица в изъявительном наклонении либо неопределенной форме, например «цепи рассчитывают». В пояснительной записке </w:t>
      </w:r>
      <w:r w:rsidR="003149A7" w:rsidRPr="003149A7">
        <w:rPr>
          <w:sz w:val="28"/>
          <w:szCs w:val="28"/>
        </w:rPr>
        <w:t>РГР</w:t>
      </w:r>
      <w:r w:rsidRPr="003149A7">
        <w:rPr>
          <w:sz w:val="28"/>
          <w:szCs w:val="28"/>
        </w:rPr>
        <w:t xml:space="preserve"> не допускается применять: </w:t>
      </w:r>
    </w:p>
    <w:p w:rsidR="00196603" w:rsidRPr="003149A7" w:rsidRDefault="00196603" w:rsidP="003149A7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– сокращения слов, кроме установленных правилами орфографии, соответствующими государственными стандартами, а также в данном документе;</w:t>
      </w:r>
    </w:p>
    <w:p w:rsidR="00196603" w:rsidRPr="003149A7" w:rsidRDefault="00196603" w:rsidP="003149A7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– сокращение обозначений единиц СИ, если они употребляются без цифр, за исключением единиц СИ в строках и столбцах таблиц, и в расшифровках буквенных обозначений, входящих в формулы и рисунки.</w:t>
      </w:r>
    </w:p>
    <w:p w:rsidR="00196603" w:rsidRPr="003149A7" w:rsidRDefault="00196603" w:rsidP="003149A7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ОФОРМЛЕНИЕ РАСЧЕТНЫХ МАТЕРИАЛОВ</w:t>
      </w:r>
    </w:p>
    <w:p w:rsidR="00196603" w:rsidRPr="003149A7" w:rsidRDefault="00196603" w:rsidP="003149A7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При расчете электрической схемы в формулах в качестве символов следует применять обозначения, установленные соответствующими государственными стандартами и Международной системой единиц (СИ), в том числе и размерности величин. При оформлении РГР необходимо подставлять в формулы числовые значения величин. Окончательный результат приводится с указанием размерности без промежуточных вычислений.</w:t>
      </w:r>
    </w:p>
    <w:p w:rsidR="00196603" w:rsidRPr="003149A7" w:rsidRDefault="00196603" w:rsidP="003149A7">
      <w:pPr>
        <w:pStyle w:val="30"/>
        <w:spacing w:after="0"/>
        <w:ind w:firstLine="340"/>
        <w:jc w:val="both"/>
        <w:rPr>
          <w:sz w:val="20"/>
        </w:rPr>
      </w:pPr>
      <w:r w:rsidRPr="003149A7">
        <w:rPr>
          <w:sz w:val="28"/>
          <w:szCs w:val="28"/>
        </w:rPr>
        <w:t>Расчеты, следующие один за другим и не разделенные текстом, разделяют точкой с запятой. Например:</w:t>
      </w:r>
      <w:r w:rsidRPr="003149A7">
        <w:rPr>
          <w:sz w:val="20"/>
        </w:rPr>
        <w:t xml:space="preserve"> </w:t>
      </w:r>
      <w:r w:rsidRPr="003149A7">
        <w:rPr>
          <w:position w:val="-24"/>
          <w:sz w:val="20"/>
        </w:rPr>
        <w:object w:dxaOrig="3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8pt;height:25.4pt" o:ole="">
            <v:imagedata r:id="rId6" o:title=""/>
          </v:shape>
          <o:OLEObject Type="Embed" ProgID="Equation.DSMT4" ShapeID="_x0000_i1025" DrawAspect="Content" ObjectID="_1485554539" r:id="rId7"/>
        </w:object>
      </w:r>
    </w:p>
    <w:p w:rsidR="00196603" w:rsidRPr="003149A7" w:rsidRDefault="00196603" w:rsidP="003149A7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Числовые значения величин в расчетах следует указывать со степенью точности до тысячных.</w:t>
      </w:r>
    </w:p>
    <w:p w:rsidR="00196603" w:rsidRPr="003149A7" w:rsidRDefault="00196603" w:rsidP="003149A7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ОФОРМЛЕНИЕ ГРАФИЧЕСКИХ МАТЕРИАЛОВ</w:t>
      </w:r>
    </w:p>
    <w:p w:rsidR="00196603" w:rsidRPr="003149A7" w:rsidRDefault="00196603" w:rsidP="003149A7">
      <w:pPr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Текстовая часть расчетно-графической работы дополняется достаточными для пояснения схемами. Схемы располагаются вначале каждого нового расчета электрической схемы. Построение схем выполняется при помощи чертежных принадлежностей, согласно требованиям ГОСТ.</w:t>
      </w:r>
    </w:p>
    <w:p w:rsidR="00196603" w:rsidRPr="003149A7" w:rsidRDefault="00196603" w:rsidP="003149A7">
      <w:pPr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Схемы следует нумеровать арабскими цифрами сквозной нумерацией. Например, Рисунок 1</w:t>
      </w:r>
      <w:r w:rsidR="00E45A25">
        <w:rPr>
          <w:sz w:val="28"/>
          <w:szCs w:val="28"/>
        </w:rPr>
        <w:t xml:space="preserve"> – Расчетная схема электрической цепи.</w:t>
      </w:r>
    </w:p>
    <w:p w:rsidR="00196603" w:rsidRPr="003149A7" w:rsidRDefault="00196603" w:rsidP="003149A7">
      <w:pPr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lastRenderedPageBreak/>
        <w:t>Схемы в тексте размещают таким образом, чтобы их можно было рассматривать, не поворачивая лист или поворачивая его по часовой стрелке.</w:t>
      </w:r>
    </w:p>
    <w:p w:rsidR="00196603" w:rsidRPr="003149A7" w:rsidRDefault="00196603" w:rsidP="003149A7">
      <w:pPr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 xml:space="preserve">Диаграммы, строятся на миллиметровой бумаге с использованием чертежных принадлежностей. </w:t>
      </w:r>
    </w:p>
    <w:p w:rsidR="00196603" w:rsidRPr="003149A7" w:rsidRDefault="00196603" w:rsidP="003149A7">
      <w:pPr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Значения переменных величин на диаграммах показываются в виде шкал в принятом для построения произвольном масштабе и отличаются делительными штрихами на осях или координатной сетке. При этом размерность указывается между последним и предпоследним значениями величины.</w:t>
      </w:r>
    </w:p>
    <w:p w:rsidR="00196603" w:rsidRPr="003149A7" w:rsidRDefault="00196603" w:rsidP="003149A7">
      <w:pPr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Масштабы по координатным осям графиков рационально выбирать так, чтобы изображаемые на них кривые достаточно заполняли поле графика.</w:t>
      </w:r>
    </w:p>
    <w:p w:rsidR="00196603" w:rsidRPr="003149A7" w:rsidRDefault="00196603" w:rsidP="003149A7">
      <w:pPr>
        <w:pStyle w:val="a3"/>
        <w:tabs>
          <w:tab w:val="left" w:pos="426"/>
        </w:tabs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Надписи и обозначения на схемах, диаграммах, титульных листах расчетно-графических работ выполняются чертежным шрифтом по ГОСТ 2.304-81.</w:t>
      </w:r>
    </w:p>
    <w:p w:rsidR="00196603" w:rsidRPr="003149A7" w:rsidRDefault="00196603" w:rsidP="003149A7">
      <w:pPr>
        <w:pStyle w:val="a3"/>
        <w:tabs>
          <w:tab w:val="left" w:pos="426"/>
        </w:tabs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Формы основных надписей разработаны на основе ГОСТ 2.104-68 и ГОСТ 21.103-78. Убраны только те графы, которые никогда не выполняются. Несколько изменены надписи отдельных граф.</w:t>
      </w:r>
    </w:p>
    <w:p w:rsidR="00196603" w:rsidRPr="003149A7" w:rsidRDefault="00196603" w:rsidP="003149A7">
      <w:pPr>
        <w:pStyle w:val="a3"/>
        <w:tabs>
          <w:tab w:val="left" w:pos="426"/>
        </w:tabs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Форма основной надписи, представленная на рисунке 1 дана форма надписи для первого листа пояснительной записки, а на рисунке 2 – для второго и последующих листов записки.</w:t>
      </w:r>
    </w:p>
    <w:p w:rsidR="00196603" w:rsidRPr="003149A7" w:rsidRDefault="00196603" w:rsidP="003149A7">
      <w:pPr>
        <w:pStyle w:val="a3"/>
        <w:tabs>
          <w:tab w:val="left" w:pos="426"/>
        </w:tabs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В графах основных надписей указывают:</w:t>
      </w:r>
    </w:p>
    <w:p w:rsidR="00196603" w:rsidRPr="003149A7" w:rsidRDefault="00196603" w:rsidP="003149A7">
      <w:pPr>
        <w:pStyle w:val="a3"/>
        <w:numPr>
          <w:ilvl w:val="0"/>
          <w:numId w:val="4"/>
        </w:numPr>
        <w:tabs>
          <w:tab w:val="clear" w:pos="360"/>
          <w:tab w:val="clear" w:pos="7371"/>
          <w:tab w:val="clear" w:pos="8647"/>
          <w:tab w:val="left" w:pos="426"/>
          <w:tab w:val="num" w:pos="567"/>
        </w:tabs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в графе 1 – наименование изделия либо документа. В основной надписи первого листа в графе 1 следует писать</w:t>
      </w:r>
      <w:r w:rsidR="0089721C">
        <w:rPr>
          <w:sz w:val="28"/>
          <w:szCs w:val="28"/>
        </w:rPr>
        <w:t xml:space="preserve"> название работы. Например:</w:t>
      </w:r>
      <w:r w:rsidRPr="003149A7">
        <w:rPr>
          <w:sz w:val="28"/>
          <w:szCs w:val="28"/>
        </w:rPr>
        <w:t xml:space="preserve"> </w:t>
      </w:r>
      <w:r w:rsidRPr="0089721C">
        <w:rPr>
          <w:b/>
          <w:sz w:val="28"/>
          <w:szCs w:val="28"/>
        </w:rPr>
        <w:t>РГР</w:t>
      </w:r>
      <w:r w:rsidR="0089721C" w:rsidRPr="0089721C">
        <w:rPr>
          <w:b/>
          <w:sz w:val="28"/>
          <w:szCs w:val="28"/>
        </w:rPr>
        <w:t xml:space="preserve"> по дисциплине «Электротехника и основы электроники»</w:t>
      </w:r>
      <w:r w:rsidR="0089721C">
        <w:rPr>
          <w:sz w:val="28"/>
          <w:szCs w:val="28"/>
        </w:rPr>
        <w:t>.</w:t>
      </w:r>
    </w:p>
    <w:p w:rsidR="00196603" w:rsidRPr="003149A7" w:rsidRDefault="00196603" w:rsidP="003149A7">
      <w:pPr>
        <w:pStyle w:val="a3"/>
        <w:numPr>
          <w:ilvl w:val="0"/>
          <w:numId w:val="4"/>
        </w:numPr>
        <w:tabs>
          <w:tab w:val="clear" w:pos="360"/>
          <w:tab w:val="clear" w:pos="7371"/>
          <w:tab w:val="clear" w:pos="8647"/>
          <w:tab w:val="left" w:pos="426"/>
          <w:tab w:val="num" w:pos="567"/>
        </w:tabs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в графе 2 – обозначение документа. В основной надписи первого листа в графе 2 следует писать «</w:t>
      </w:r>
      <w:r w:rsidR="004C2AFF">
        <w:rPr>
          <w:b/>
          <w:sz w:val="28"/>
          <w:szCs w:val="28"/>
        </w:rPr>
        <w:t>МВ</w:t>
      </w:r>
      <w:r w:rsidR="00495DB8">
        <w:rPr>
          <w:b/>
          <w:sz w:val="28"/>
          <w:szCs w:val="28"/>
        </w:rPr>
        <w:t xml:space="preserve"> </w:t>
      </w:r>
      <w:r w:rsidRPr="0089721C">
        <w:rPr>
          <w:b/>
          <w:sz w:val="28"/>
          <w:szCs w:val="28"/>
        </w:rPr>
        <w:t>-</w:t>
      </w:r>
      <w:r w:rsidR="00495DB8">
        <w:rPr>
          <w:b/>
          <w:sz w:val="28"/>
          <w:szCs w:val="28"/>
        </w:rPr>
        <w:t xml:space="preserve"> </w:t>
      </w:r>
      <w:r w:rsidR="004C2AFF">
        <w:rPr>
          <w:b/>
          <w:sz w:val="28"/>
          <w:szCs w:val="28"/>
        </w:rPr>
        <w:t>2</w:t>
      </w:r>
      <w:r w:rsidRPr="0089721C">
        <w:rPr>
          <w:b/>
          <w:sz w:val="28"/>
          <w:szCs w:val="28"/>
        </w:rPr>
        <w:t>1 111 РГР № 1</w:t>
      </w:r>
      <w:r w:rsidRPr="003149A7">
        <w:rPr>
          <w:sz w:val="28"/>
          <w:szCs w:val="28"/>
        </w:rPr>
        <w:t xml:space="preserve">». В данном обозначении заложена следующая информация: </w:t>
      </w:r>
      <w:r w:rsidR="00495DB8">
        <w:rPr>
          <w:sz w:val="28"/>
          <w:szCs w:val="28"/>
        </w:rPr>
        <w:t xml:space="preserve">МВ </w:t>
      </w:r>
      <w:r w:rsidRPr="003149A7">
        <w:rPr>
          <w:sz w:val="28"/>
          <w:szCs w:val="28"/>
        </w:rPr>
        <w:t>-</w:t>
      </w:r>
      <w:r w:rsidR="00495DB8">
        <w:rPr>
          <w:sz w:val="28"/>
          <w:szCs w:val="28"/>
        </w:rPr>
        <w:t xml:space="preserve"> 2</w:t>
      </w:r>
      <w:r w:rsidRPr="003149A7">
        <w:rPr>
          <w:sz w:val="28"/>
          <w:szCs w:val="28"/>
        </w:rPr>
        <w:t>1 – учебная группа; 111 –шифр задания студента; РГР – вид выполненной работы (РГР – расчетно-графическая работа); № 1 – номер расчетно-графической работы;</w:t>
      </w:r>
    </w:p>
    <w:p w:rsidR="00196603" w:rsidRPr="003149A7" w:rsidRDefault="00196603" w:rsidP="003149A7">
      <w:pPr>
        <w:pStyle w:val="a3"/>
        <w:numPr>
          <w:ilvl w:val="0"/>
          <w:numId w:val="4"/>
        </w:numPr>
        <w:tabs>
          <w:tab w:val="clear" w:pos="360"/>
          <w:tab w:val="clear" w:pos="7371"/>
          <w:tab w:val="clear" w:pos="8647"/>
          <w:tab w:val="left" w:pos="426"/>
          <w:tab w:val="num" w:pos="567"/>
        </w:tabs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 xml:space="preserve">в графе 3 – условное обозначение стадии проектирования: </w:t>
      </w:r>
      <w:r w:rsidRPr="0089721C">
        <w:rPr>
          <w:b/>
          <w:sz w:val="28"/>
          <w:szCs w:val="28"/>
        </w:rPr>
        <w:t>У</w:t>
      </w:r>
      <w:r w:rsidRPr="003149A7">
        <w:rPr>
          <w:sz w:val="28"/>
          <w:szCs w:val="28"/>
        </w:rPr>
        <w:t xml:space="preserve"> – учебные работы (расчетно-графические).</w:t>
      </w:r>
    </w:p>
    <w:p w:rsidR="00196603" w:rsidRPr="003149A7" w:rsidRDefault="00196603" w:rsidP="003149A7">
      <w:pPr>
        <w:pStyle w:val="a3"/>
        <w:numPr>
          <w:ilvl w:val="0"/>
          <w:numId w:val="4"/>
        </w:numPr>
        <w:tabs>
          <w:tab w:val="clear" w:pos="360"/>
          <w:tab w:val="clear" w:pos="7371"/>
          <w:tab w:val="clear" w:pos="8647"/>
          <w:tab w:val="left" w:pos="426"/>
          <w:tab w:val="num" w:pos="567"/>
        </w:tabs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в графе 4 – порядковый номер листа;</w:t>
      </w:r>
    </w:p>
    <w:p w:rsidR="00196603" w:rsidRPr="003149A7" w:rsidRDefault="00196603" w:rsidP="003149A7">
      <w:pPr>
        <w:pStyle w:val="a3"/>
        <w:numPr>
          <w:ilvl w:val="0"/>
          <w:numId w:val="4"/>
        </w:numPr>
        <w:tabs>
          <w:tab w:val="clear" w:pos="360"/>
          <w:tab w:val="clear" w:pos="7371"/>
          <w:tab w:val="clear" w:pos="8647"/>
          <w:tab w:val="left" w:pos="426"/>
          <w:tab w:val="num" w:pos="567"/>
        </w:tabs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в графе 5 – общее количество листов (графу заполняют только на первом листе);</w:t>
      </w:r>
    </w:p>
    <w:p w:rsidR="00196603" w:rsidRPr="003149A7" w:rsidRDefault="00196603" w:rsidP="003149A7">
      <w:pPr>
        <w:pStyle w:val="a3"/>
        <w:numPr>
          <w:ilvl w:val="0"/>
          <w:numId w:val="4"/>
        </w:numPr>
        <w:tabs>
          <w:tab w:val="clear" w:pos="360"/>
          <w:tab w:val="clear" w:pos="7371"/>
          <w:tab w:val="clear" w:pos="8647"/>
          <w:tab w:val="left" w:pos="426"/>
          <w:tab w:val="num" w:pos="567"/>
        </w:tabs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в графе 6 – сокращенное наименование организации (университета и кафедры);</w:t>
      </w:r>
    </w:p>
    <w:p w:rsidR="00196603" w:rsidRPr="003149A7" w:rsidRDefault="00196603" w:rsidP="003149A7">
      <w:pPr>
        <w:pStyle w:val="a3"/>
        <w:numPr>
          <w:ilvl w:val="0"/>
          <w:numId w:val="4"/>
        </w:numPr>
        <w:tabs>
          <w:tab w:val="clear" w:pos="360"/>
          <w:tab w:val="clear" w:pos="7371"/>
          <w:tab w:val="clear" w:pos="8647"/>
          <w:tab w:val="left" w:pos="426"/>
          <w:tab w:val="num" w:pos="567"/>
        </w:tabs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 xml:space="preserve"> в строках графы 7 указывают: выполнил, проверил;</w:t>
      </w:r>
    </w:p>
    <w:p w:rsidR="00196603" w:rsidRPr="003149A7" w:rsidRDefault="00196603" w:rsidP="003149A7">
      <w:pPr>
        <w:pStyle w:val="a3"/>
        <w:numPr>
          <w:ilvl w:val="0"/>
          <w:numId w:val="4"/>
        </w:numPr>
        <w:tabs>
          <w:tab w:val="clear" w:pos="360"/>
          <w:tab w:val="clear" w:pos="7371"/>
          <w:tab w:val="clear" w:pos="8647"/>
          <w:tab w:val="left" w:pos="426"/>
          <w:tab w:val="num" w:pos="567"/>
        </w:tabs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в строках графы 8 – фамилии лиц, подписавших документ;</w:t>
      </w:r>
    </w:p>
    <w:p w:rsidR="00196603" w:rsidRPr="003149A7" w:rsidRDefault="00196603" w:rsidP="003149A7">
      <w:pPr>
        <w:pStyle w:val="a3"/>
        <w:numPr>
          <w:ilvl w:val="0"/>
          <w:numId w:val="4"/>
        </w:numPr>
        <w:tabs>
          <w:tab w:val="clear" w:pos="360"/>
          <w:tab w:val="clear" w:pos="7371"/>
          <w:tab w:val="clear" w:pos="8647"/>
          <w:tab w:val="left" w:pos="426"/>
          <w:tab w:val="num" w:pos="567"/>
        </w:tabs>
        <w:ind w:left="0" w:firstLine="340"/>
        <w:jc w:val="both"/>
        <w:rPr>
          <w:spacing w:val="-2"/>
          <w:sz w:val="28"/>
          <w:szCs w:val="28"/>
        </w:rPr>
      </w:pPr>
      <w:r w:rsidRPr="003149A7">
        <w:rPr>
          <w:spacing w:val="-2"/>
          <w:sz w:val="28"/>
          <w:szCs w:val="28"/>
        </w:rPr>
        <w:t>в строках графы 9 – подписи лиц, фамилии которых указаны в графе 8;</w:t>
      </w:r>
    </w:p>
    <w:p w:rsidR="00196603" w:rsidRPr="003149A7" w:rsidRDefault="00196603" w:rsidP="003149A7">
      <w:pPr>
        <w:pStyle w:val="a3"/>
        <w:tabs>
          <w:tab w:val="left" w:pos="426"/>
        </w:tabs>
        <w:jc w:val="center"/>
        <w:rPr>
          <w:sz w:val="28"/>
          <w:szCs w:val="28"/>
        </w:rPr>
      </w:pPr>
      <w:r w:rsidRPr="003149A7">
        <w:rPr>
          <w:sz w:val="28"/>
          <w:szCs w:val="28"/>
        </w:rPr>
        <w:object w:dxaOrig="10711" w:dyaOrig="2368">
          <v:shape id="_x0000_i1026" type="#_x0000_t75" style="width:333.2pt;height:105.2pt" o:ole="">
            <v:imagedata r:id="rId8" o:title=""/>
          </v:shape>
          <o:OLEObject Type="Embed" ProgID="Visio.Drawing.11" ShapeID="_x0000_i1026" DrawAspect="Content" ObjectID="_1485554540" r:id="rId9"/>
        </w:object>
      </w:r>
    </w:p>
    <w:p w:rsidR="00196603" w:rsidRPr="00A0790F" w:rsidRDefault="00196603" w:rsidP="003149A7">
      <w:pPr>
        <w:jc w:val="center"/>
        <w:rPr>
          <w:sz w:val="28"/>
          <w:szCs w:val="28"/>
        </w:rPr>
      </w:pPr>
      <w:r w:rsidRPr="003149A7">
        <w:rPr>
          <w:sz w:val="28"/>
          <w:szCs w:val="28"/>
        </w:rPr>
        <w:t>Рисунок 1</w:t>
      </w:r>
      <w:r w:rsidR="0013275C" w:rsidRPr="00A0790F">
        <w:rPr>
          <w:sz w:val="28"/>
          <w:szCs w:val="28"/>
        </w:rPr>
        <w:t xml:space="preserve"> </w:t>
      </w:r>
      <w:r w:rsidR="00A0790F" w:rsidRPr="00A0790F">
        <w:rPr>
          <w:sz w:val="28"/>
          <w:szCs w:val="28"/>
        </w:rPr>
        <w:t>–</w:t>
      </w:r>
      <w:r w:rsidR="0013275C" w:rsidRPr="00A0790F">
        <w:rPr>
          <w:sz w:val="28"/>
          <w:szCs w:val="28"/>
        </w:rPr>
        <w:t xml:space="preserve"> </w:t>
      </w:r>
      <w:r w:rsidR="00A0790F">
        <w:rPr>
          <w:sz w:val="28"/>
          <w:szCs w:val="28"/>
        </w:rPr>
        <w:t>Образец рамки на 40 мм.</w:t>
      </w:r>
    </w:p>
    <w:p w:rsidR="00196603" w:rsidRPr="003149A7" w:rsidRDefault="00196603" w:rsidP="003149A7">
      <w:pPr>
        <w:pStyle w:val="a3"/>
        <w:tabs>
          <w:tab w:val="left" w:pos="426"/>
        </w:tabs>
        <w:rPr>
          <w:sz w:val="28"/>
          <w:szCs w:val="28"/>
        </w:rPr>
      </w:pPr>
    </w:p>
    <w:p w:rsidR="00196603" w:rsidRPr="003149A7" w:rsidRDefault="00196603" w:rsidP="003149A7">
      <w:pPr>
        <w:pStyle w:val="a3"/>
        <w:tabs>
          <w:tab w:val="left" w:pos="426"/>
        </w:tabs>
        <w:jc w:val="center"/>
        <w:rPr>
          <w:sz w:val="28"/>
          <w:szCs w:val="28"/>
        </w:rPr>
      </w:pPr>
      <w:r w:rsidRPr="003149A7">
        <w:rPr>
          <w:sz w:val="28"/>
          <w:szCs w:val="28"/>
        </w:rPr>
        <w:object w:dxaOrig="10687" w:dyaOrig="924">
          <v:shape id="_x0000_i1027" type="#_x0000_t75" style="width:345.2pt;height:38.8pt" o:ole="">
            <v:imagedata r:id="rId10" o:title=""/>
          </v:shape>
          <o:OLEObject Type="Embed" ProgID="Visio.Drawing.11" ShapeID="_x0000_i1027" DrawAspect="Content" ObjectID="_1485554541" r:id="rId11"/>
        </w:object>
      </w:r>
    </w:p>
    <w:p w:rsidR="00A0790F" w:rsidRPr="00A0790F" w:rsidRDefault="00196603" w:rsidP="00A0790F">
      <w:pPr>
        <w:jc w:val="center"/>
        <w:rPr>
          <w:i/>
          <w:noProof/>
          <w:sz w:val="22"/>
          <w:szCs w:val="28"/>
        </w:rPr>
      </w:pPr>
      <w:r w:rsidRPr="003149A7">
        <w:rPr>
          <w:bCs/>
          <w:iCs/>
          <w:color w:val="000000"/>
          <w:sz w:val="28"/>
          <w:szCs w:val="28"/>
        </w:rPr>
        <w:t>Рисунок 2</w:t>
      </w:r>
      <w:r w:rsidR="00A0790F">
        <w:rPr>
          <w:bCs/>
          <w:iCs/>
          <w:color w:val="000000"/>
          <w:sz w:val="28"/>
          <w:szCs w:val="28"/>
        </w:rPr>
        <w:t xml:space="preserve"> –</w:t>
      </w:r>
      <w:r w:rsidR="00A0790F" w:rsidRPr="00A0790F">
        <w:rPr>
          <w:sz w:val="28"/>
          <w:szCs w:val="28"/>
        </w:rPr>
        <w:t xml:space="preserve"> </w:t>
      </w:r>
      <w:r w:rsidR="00A0790F">
        <w:rPr>
          <w:sz w:val="28"/>
          <w:szCs w:val="28"/>
        </w:rPr>
        <w:t>Образец рамки на 15 мм.</w:t>
      </w:r>
      <w:r w:rsidRPr="006B0E37">
        <w:rPr>
          <w:i/>
          <w:noProof/>
          <w:sz w:val="22"/>
          <w:szCs w:val="28"/>
        </w:rPr>
        <w:br w:type="page"/>
      </w:r>
    </w:p>
    <w:p w:rsidR="00A0790F" w:rsidRPr="00A0790F" w:rsidRDefault="00A0790F" w:rsidP="00A0790F">
      <w:pPr>
        <w:pStyle w:val="a3"/>
        <w:tabs>
          <w:tab w:val="left" w:pos="426"/>
        </w:tabs>
        <w:jc w:val="center"/>
        <w:rPr>
          <w:i/>
          <w:noProof/>
          <w:sz w:val="22"/>
          <w:szCs w:val="28"/>
        </w:rPr>
      </w:pPr>
    </w:p>
    <w:p w:rsidR="006457FF" w:rsidRPr="001B6487" w:rsidRDefault="002539A4" w:rsidP="001B6487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s1029" style="position:absolute;left:0;text-align:left;margin-left:-1.3pt;margin-top:-4.05pt;width:512.75pt;height:746.55pt;z-index:251660288">
            <v:textbox style="mso-next-textbox:#_x0000_s1029">
              <w:txbxContent>
                <w:p w:rsidR="00E74460" w:rsidRPr="00F732C2" w:rsidRDefault="00E74460" w:rsidP="00196603">
                  <w:pPr>
                    <w:pStyle w:val="30"/>
                    <w:ind w:firstLine="340"/>
                    <w:jc w:val="center"/>
                    <w:rPr>
                      <w:sz w:val="28"/>
                    </w:rPr>
                  </w:pPr>
                  <w:r w:rsidRPr="00F732C2">
                    <w:rPr>
                      <w:sz w:val="28"/>
                    </w:rPr>
                    <w:t>Министерство образования Республики Беларусь</w:t>
                  </w:r>
                </w:p>
                <w:p w:rsidR="00E74460" w:rsidRPr="00F732C2" w:rsidRDefault="00E74460" w:rsidP="00196603">
                  <w:pPr>
                    <w:pStyle w:val="30"/>
                    <w:ind w:firstLine="340"/>
                    <w:jc w:val="center"/>
                    <w:rPr>
                      <w:sz w:val="28"/>
                    </w:rPr>
                  </w:pPr>
                </w:p>
                <w:p w:rsidR="00E74460" w:rsidRPr="00F732C2" w:rsidRDefault="00E74460" w:rsidP="00196603">
                  <w:pPr>
                    <w:pStyle w:val="30"/>
                    <w:ind w:firstLine="340"/>
                    <w:jc w:val="center"/>
                    <w:rPr>
                      <w:sz w:val="28"/>
                    </w:rPr>
                  </w:pPr>
                  <w:r w:rsidRPr="00F732C2">
                    <w:rPr>
                      <w:sz w:val="28"/>
                    </w:rPr>
                    <w:t>Учреждение образования</w:t>
                  </w:r>
                </w:p>
                <w:p w:rsidR="00E74460" w:rsidRPr="00F732C2" w:rsidRDefault="00E74460" w:rsidP="00196603">
                  <w:pPr>
                    <w:pStyle w:val="30"/>
                    <w:ind w:firstLine="340"/>
                    <w:jc w:val="center"/>
                    <w:rPr>
                      <w:sz w:val="28"/>
                    </w:rPr>
                  </w:pPr>
                  <w:r w:rsidRPr="00F732C2">
                    <w:rPr>
                      <w:sz w:val="28"/>
                    </w:rPr>
                    <w:t>''БЕЛОРУССКИЙ ГОСУДАРСТВЕННЫЙ</w:t>
                  </w:r>
                </w:p>
                <w:p w:rsidR="00E74460" w:rsidRPr="00F732C2" w:rsidRDefault="00E74460" w:rsidP="00196603">
                  <w:pPr>
                    <w:pStyle w:val="30"/>
                    <w:ind w:firstLine="340"/>
                    <w:jc w:val="center"/>
                    <w:rPr>
                      <w:sz w:val="28"/>
                    </w:rPr>
                  </w:pPr>
                  <w:r w:rsidRPr="00F732C2">
                    <w:rPr>
                      <w:sz w:val="28"/>
                    </w:rPr>
                    <w:t>УНИВЕРСИТЕТ ТРАНСПОРТА''</w:t>
                  </w:r>
                </w:p>
                <w:p w:rsidR="00E74460" w:rsidRPr="00F732C2" w:rsidRDefault="00E74460" w:rsidP="00196603">
                  <w:pPr>
                    <w:pStyle w:val="30"/>
                    <w:ind w:firstLine="340"/>
                    <w:jc w:val="center"/>
                    <w:rPr>
                      <w:sz w:val="28"/>
                    </w:rPr>
                  </w:pPr>
                </w:p>
                <w:p w:rsidR="00E74460" w:rsidRPr="00F732C2" w:rsidRDefault="00E74460" w:rsidP="00196603">
                  <w:pPr>
                    <w:pStyle w:val="30"/>
                    <w:ind w:firstLine="340"/>
                    <w:jc w:val="center"/>
                    <w:rPr>
                      <w:sz w:val="28"/>
                    </w:rPr>
                  </w:pPr>
                  <w:r w:rsidRPr="00F732C2">
                    <w:rPr>
                      <w:sz w:val="28"/>
                    </w:rPr>
                    <w:t>Кафедра «Электротехника»</w:t>
                  </w:r>
                </w:p>
                <w:p w:rsidR="00E74460" w:rsidRPr="00F732C2" w:rsidRDefault="00E74460" w:rsidP="00196603">
                  <w:pPr>
                    <w:pStyle w:val="30"/>
                    <w:ind w:firstLine="340"/>
                    <w:jc w:val="center"/>
                    <w:rPr>
                      <w:sz w:val="28"/>
                    </w:rPr>
                  </w:pPr>
                </w:p>
                <w:p w:rsidR="00E74460" w:rsidRPr="00F732C2" w:rsidRDefault="00E74460" w:rsidP="00196603">
                  <w:pPr>
                    <w:pStyle w:val="30"/>
                    <w:ind w:firstLine="340"/>
                    <w:jc w:val="center"/>
                    <w:rPr>
                      <w:sz w:val="28"/>
                    </w:rPr>
                  </w:pPr>
                </w:p>
                <w:p w:rsidR="00E74460" w:rsidRDefault="00E74460" w:rsidP="00196603">
                  <w:pPr>
                    <w:pStyle w:val="30"/>
                    <w:ind w:firstLine="340"/>
                    <w:jc w:val="center"/>
                    <w:rPr>
                      <w:sz w:val="28"/>
                    </w:rPr>
                  </w:pPr>
                </w:p>
                <w:p w:rsidR="00E74460" w:rsidRDefault="00E74460" w:rsidP="00196603">
                  <w:pPr>
                    <w:pStyle w:val="30"/>
                    <w:ind w:firstLine="340"/>
                    <w:jc w:val="center"/>
                    <w:rPr>
                      <w:sz w:val="28"/>
                    </w:rPr>
                  </w:pPr>
                </w:p>
                <w:p w:rsidR="00E74460" w:rsidRDefault="00E74460" w:rsidP="00196603">
                  <w:pPr>
                    <w:pStyle w:val="30"/>
                    <w:ind w:firstLine="340"/>
                    <w:jc w:val="center"/>
                    <w:rPr>
                      <w:sz w:val="28"/>
                    </w:rPr>
                  </w:pPr>
                </w:p>
                <w:p w:rsidR="00E74460" w:rsidRPr="00F732C2" w:rsidRDefault="001B6487" w:rsidP="00196603">
                  <w:pPr>
                    <w:pStyle w:val="30"/>
                    <w:ind w:firstLine="340"/>
                    <w:jc w:val="center"/>
                    <w:rPr>
                      <w:sz w:val="34"/>
                    </w:rPr>
                  </w:pPr>
                  <w:r>
                    <w:rPr>
                      <w:sz w:val="34"/>
                    </w:rPr>
                    <w:t xml:space="preserve">РАСЧЕТНО-ГРАФИЧЕСКАЯ РАБОТА </w:t>
                  </w:r>
                </w:p>
                <w:p w:rsidR="00E74460" w:rsidRPr="00F732C2" w:rsidRDefault="00E74460" w:rsidP="00196603">
                  <w:pPr>
                    <w:pStyle w:val="30"/>
                    <w:ind w:firstLine="340"/>
                    <w:jc w:val="center"/>
                    <w:rPr>
                      <w:sz w:val="28"/>
                    </w:rPr>
                  </w:pPr>
                </w:p>
                <w:p w:rsidR="00E74460" w:rsidRPr="00F732C2" w:rsidRDefault="00E74460" w:rsidP="00196603">
                  <w:pPr>
                    <w:pStyle w:val="30"/>
                    <w:ind w:firstLine="340"/>
                    <w:jc w:val="center"/>
                    <w:rPr>
                      <w:sz w:val="28"/>
                    </w:rPr>
                  </w:pPr>
                  <w:r w:rsidRPr="00F732C2">
                    <w:rPr>
                      <w:sz w:val="28"/>
                    </w:rPr>
                    <w:t>по дисциплине</w:t>
                  </w:r>
                </w:p>
                <w:p w:rsidR="00E74460" w:rsidRPr="00F732C2" w:rsidRDefault="00E74460" w:rsidP="00196603">
                  <w:pPr>
                    <w:pStyle w:val="30"/>
                    <w:ind w:firstLine="340"/>
                    <w:jc w:val="center"/>
                    <w:rPr>
                      <w:sz w:val="28"/>
                    </w:rPr>
                  </w:pPr>
                  <w:r w:rsidRPr="00F732C2">
                    <w:rPr>
                      <w:sz w:val="28"/>
                    </w:rPr>
                    <w:t>«Эле</w:t>
                  </w:r>
                  <w:r w:rsidR="001B6487">
                    <w:rPr>
                      <w:sz w:val="28"/>
                    </w:rPr>
                    <w:t>ктротехника и электроснабжение</w:t>
                  </w:r>
                  <w:r w:rsidRPr="00F732C2">
                    <w:rPr>
                      <w:sz w:val="28"/>
                    </w:rPr>
                    <w:t>»</w:t>
                  </w:r>
                </w:p>
                <w:p w:rsidR="00E74460" w:rsidRDefault="00E74460" w:rsidP="00196603">
                  <w:pPr>
                    <w:pStyle w:val="30"/>
                    <w:ind w:firstLine="340"/>
                    <w:jc w:val="center"/>
                    <w:rPr>
                      <w:sz w:val="28"/>
                    </w:rPr>
                  </w:pPr>
                </w:p>
                <w:p w:rsidR="00E74460" w:rsidRPr="00F732C2" w:rsidRDefault="00E74460" w:rsidP="00196603">
                  <w:pPr>
                    <w:pStyle w:val="30"/>
                    <w:ind w:firstLine="340"/>
                    <w:jc w:val="center"/>
                    <w:rPr>
                      <w:sz w:val="28"/>
                    </w:rPr>
                  </w:pPr>
                </w:p>
                <w:p w:rsidR="00E74460" w:rsidRPr="00F732C2" w:rsidRDefault="00E74460" w:rsidP="00196603">
                  <w:pPr>
                    <w:pStyle w:val="30"/>
                    <w:ind w:firstLine="340"/>
                    <w:jc w:val="center"/>
                    <w:rPr>
                      <w:sz w:val="28"/>
                    </w:rPr>
                  </w:pPr>
                </w:p>
                <w:p w:rsidR="00E74460" w:rsidRDefault="00E74460" w:rsidP="00196603">
                  <w:pPr>
                    <w:pStyle w:val="30"/>
                    <w:ind w:firstLine="340"/>
                    <w:jc w:val="center"/>
                    <w:rPr>
                      <w:sz w:val="28"/>
                    </w:rPr>
                  </w:pPr>
                </w:p>
                <w:p w:rsidR="00E74460" w:rsidRDefault="00E74460" w:rsidP="00196603">
                  <w:pPr>
                    <w:pStyle w:val="30"/>
                    <w:ind w:firstLine="340"/>
                    <w:jc w:val="center"/>
                    <w:rPr>
                      <w:sz w:val="28"/>
                    </w:rPr>
                  </w:pPr>
                </w:p>
                <w:p w:rsidR="00E74460" w:rsidRPr="00F732C2" w:rsidRDefault="00E74460" w:rsidP="00196603">
                  <w:pPr>
                    <w:pStyle w:val="30"/>
                    <w:ind w:firstLine="340"/>
                    <w:jc w:val="center"/>
                    <w:rPr>
                      <w:sz w:val="28"/>
                    </w:rPr>
                  </w:pPr>
                </w:p>
                <w:p w:rsidR="00E74460" w:rsidRPr="00F732C2" w:rsidRDefault="00E74460" w:rsidP="00196603">
                  <w:pPr>
                    <w:pStyle w:val="30"/>
                    <w:ind w:firstLine="340"/>
                    <w:jc w:val="center"/>
                    <w:rPr>
                      <w:sz w:val="28"/>
                    </w:rPr>
                  </w:pPr>
                </w:p>
                <w:p w:rsidR="00E74460" w:rsidRPr="00F732C2" w:rsidRDefault="00E74460" w:rsidP="00196603">
                  <w:pPr>
                    <w:pStyle w:val="30"/>
                    <w:tabs>
                      <w:tab w:val="left" w:pos="7088"/>
                    </w:tabs>
                    <w:ind w:firstLine="340"/>
                    <w:rPr>
                      <w:sz w:val="28"/>
                    </w:rPr>
                  </w:pPr>
                  <w:r w:rsidRPr="00F732C2">
                    <w:rPr>
                      <w:sz w:val="28"/>
                    </w:rPr>
                    <w:t>Выполнил</w:t>
                  </w:r>
                  <w:proofErr w:type="gramStart"/>
                  <w:r>
                    <w:rPr>
                      <w:sz w:val="28"/>
                    </w:rPr>
                    <w:tab/>
                  </w:r>
                  <w:r w:rsidRPr="00F732C2">
                    <w:rPr>
                      <w:sz w:val="28"/>
                    </w:rPr>
                    <w:t>П</w:t>
                  </w:r>
                  <w:proofErr w:type="gramEnd"/>
                  <w:r w:rsidRPr="00F732C2">
                    <w:rPr>
                      <w:sz w:val="28"/>
                    </w:rPr>
                    <w:t>роверил</w:t>
                  </w:r>
                  <w:r w:rsidR="001B6487">
                    <w:rPr>
                      <w:sz w:val="28"/>
                    </w:rPr>
                    <w:t>а</w:t>
                  </w:r>
                </w:p>
                <w:p w:rsidR="00E74460" w:rsidRPr="00F732C2" w:rsidRDefault="00E74460" w:rsidP="00196603">
                  <w:pPr>
                    <w:pStyle w:val="30"/>
                    <w:tabs>
                      <w:tab w:val="left" w:pos="7088"/>
                    </w:tabs>
                    <w:ind w:firstLine="340"/>
                    <w:rPr>
                      <w:sz w:val="28"/>
                    </w:rPr>
                  </w:pPr>
                  <w:r w:rsidRPr="00F732C2">
                    <w:rPr>
                      <w:sz w:val="28"/>
                    </w:rPr>
                    <w:t xml:space="preserve">студент группы </w:t>
                  </w:r>
                  <w:r w:rsidR="001B6487">
                    <w:rPr>
                      <w:sz w:val="28"/>
                    </w:rPr>
                    <w:t>СП</w:t>
                  </w:r>
                  <w:r w:rsidRPr="00F732C2">
                    <w:rPr>
                      <w:sz w:val="28"/>
                    </w:rPr>
                    <w:t>-</w:t>
                  </w:r>
                  <w:r>
                    <w:rPr>
                      <w:sz w:val="28"/>
                    </w:rPr>
                    <w:t>2</w:t>
                  </w:r>
                  <w:r w:rsidRPr="00F732C2">
                    <w:rPr>
                      <w:sz w:val="28"/>
                    </w:rPr>
                    <w:t>1</w:t>
                  </w:r>
                  <w:r>
                    <w:rPr>
                      <w:sz w:val="28"/>
                    </w:rPr>
                    <w:tab/>
                  </w:r>
                  <w:r w:rsidRPr="00F732C2">
                    <w:rPr>
                      <w:sz w:val="28"/>
                    </w:rPr>
                    <w:t>ассистент</w:t>
                  </w:r>
                </w:p>
                <w:p w:rsidR="00E74460" w:rsidRPr="00F732C2" w:rsidRDefault="00E74460" w:rsidP="00196603">
                  <w:pPr>
                    <w:pStyle w:val="30"/>
                    <w:tabs>
                      <w:tab w:val="left" w:pos="7088"/>
                    </w:tabs>
                    <w:ind w:firstLine="340"/>
                    <w:rPr>
                      <w:sz w:val="28"/>
                    </w:rPr>
                  </w:pPr>
                  <w:r>
                    <w:rPr>
                      <w:sz w:val="28"/>
                    </w:rPr>
                    <w:t>Иванов И</w:t>
                  </w:r>
                  <w:r w:rsidRPr="00F732C2">
                    <w:rPr>
                      <w:sz w:val="28"/>
                    </w:rPr>
                    <w:t>.</w:t>
                  </w:r>
                  <w:r>
                    <w:rPr>
                      <w:sz w:val="28"/>
                    </w:rPr>
                    <w:t>И.</w:t>
                  </w:r>
                  <w:r>
                    <w:rPr>
                      <w:sz w:val="28"/>
                    </w:rPr>
                    <w:tab/>
                  </w:r>
                  <w:proofErr w:type="spellStart"/>
                  <w:r w:rsidR="001B6487">
                    <w:rPr>
                      <w:sz w:val="28"/>
                    </w:rPr>
                    <w:t>Гатальская</w:t>
                  </w:r>
                  <w:proofErr w:type="spellEnd"/>
                  <w:r w:rsidR="001B6487">
                    <w:rPr>
                      <w:sz w:val="28"/>
                    </w:rPr>
                    <w:t xml:space="preserve"> И. А</w:t>
                  </w:r>
                  <w:r w:rsidRPr="00F732C2">
                    <w:rPr>
                      <w:sz w:val="28"/>
                    </w:rPr>
                    <w:t>.</w:t>
                  </w:r>
                </w:p>
                <w:p w:rsidR="00E74460" w:rsidRPr="00F732C2" w:rsidRDefault="00E74460" w:rsidP="00196603">
                  <w:pPr>
                    <w:pStyle w:val="30"/>
                    <w:ind w:firstLine="340"/>
                    <w:jc w:val="center"/>
                    <w:rPr>
                      <w:sz w:val="28"/>
                    </w:rPr>
                  </w:pPr>
                </w:p>
                <w:p w:rsidR="00E74460" w:rsidRPr="00F732C2" w:rsidRDefault="00E74460" w:rsidP="00196603">
                  <w:pPr>
                    <w:pStyle w:val="30"/>
                    <w:ind w:firstLine="340"/>
                    <w:jc w:val="center"/>
                    <w:rPr>
                      <w:sz w:val="28"/>
                    </w:rPr>
                  </w:pPr>
                </w:p>
                <w:p w:rsidR="00E74460" w:rsidRDefault="00E74460" w:rsidP="00196603">
                  <w:pPr>
                    <w:pStyle w:val="30"/>
                    <w:ind w:firstLine="340"/>
                    <w:jc w:val="center"/>
                    <w:rPr>
                      <w:sz w:val="28"/>
                    </w:rPr>
                  </w:pPr>
                </w:p>
                <w:p w:rsidR="00E74460" w:rsidRDefault="00E74460" w:rsidP="00196603">
                  <w:pPr>
                    <w:pStyle w:val="30"/>
                    <w:ind w:firstLine="340"/>
                    <w:jc w:val="center"/>
                    <w:rPr>
                      <w:sz w:val="28"/>
                    </w:rPr>
                  </w:pPr>
                </w:p>
                <w:p w:rsidR="00E74460" w:rsidRPr="00F732C2" w:rsidRDefault="00E74460" w:rsidP="00196603">
                  <w:pPr>
                    <w:pStyle w:val="30"/>
                    <w:ind w:firstLine="340"/>
                    <w:jc w:val="center"/>
                    <w:rPr>
                      <w:sz w:val="28"/>
                    </w:rPr>
                  </w:pPr>
                </w:p>
                <w:p w:rsidR="00E74460" w:rsidRPr="00F732C2" w:rsidRDefault="00E74460" w:rsidP="00196603">
                  <w:pPr>
                    <w:pStyle w:val="30"/>
                    <w:ind w:firstLine="340"/>
                    <w:jc w:val="center"/>
                    <w:rPr>
                      <w:sz w:val="28"/>
                    </w:rPr>
                  </w:pPr>
                </w:p>
                <w:p w:rsidR="00E74460" w:rsidRPr="00F732C2" w:rsidRDefault="001B6487" w:rsidP="00196603">
                  <w:pPr>
                    <w:pStyle w:val="30"/>
                    <w:ind w:firstLine="34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Гомель 2015</w:t>
                  </w:r>
                </w:p>
              </w:txbxContent>
            </v:textbox>
            <w10:wrap type="square"/>
          </v:rect>
        </w:pict>
      </w:r>
      <w:r w:rsidR="00A0790F">
        <w:rPr>
          <w:sz w:val="28"/>
          <w:szCs w:val="28"/>
        </w:rPr>
        <w:t xml:space="preserve">Рисунок 3 – Образец оформления </w:t>
      </w:r>
      <w:r w:rsidR="00A0790F" w:rsidRPr="00A0790F">
        <w:rPr>
          <w:sz w:val="28"/>
          <w:szCs w:val="28"/>
        </w:rPr>
        <w:t>титульного листа</w:t>
      </w:r>
    </w:p>
    <w:sectPr w:rsidR="006457FF" w:rsidRPr="001B6487" w:rsidSect="00AC7D5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6A38"/>
    <w:multiLevelType w:val="hybridMultilevel"/>
    <w:tmpl w:val="33FE288C"/>
    <w:lvl w:ilvl="0" w:tplc="3766C474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D083833"/>
    <w:multiLevelType w:val="hybridMultilevel"/>
    <w:tmpl w:val="589A6956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337F4A60"/>
    <w:multiLevelType w:val="singleLevel"/>
    <w:tmpl w:val="4DE839E0"/>
    <w:lvl w:ilvl="0">
      <w:start w:val="6"/>
      <w:numFmt w:val="decimal"/>
      <w:lvlText w:val="%1."/>
      <w:legacy w:legacy="1" w:legacySpace="0" w:legacyIndent="283"/>
      <w:lvlJc w:val="left"/>
      <w:rPr>
        <w:rFonts w:ascii="Courier New" w:hAnsi="Courier New" w:cs="Courier New" w:hint="default"/>
      </w:rPr>
    </w:lvl>
  </w:abstractNum>
  <w:abstractNum w:abstractNumId="3">
    <w:nsid w:val="482207ED"/>
    <w:multiLevelType w:val="hybridMultilevel"/>
    <w:tmpl w:val="33FE288C"/>
    <w:lvl w:ilvl="0" w:tplc="3766C474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F071247"/>
    <w:multiLevelType w:val="singleLevel"/>
    <w:tmpl w:val="C3E83E4E"/>
    <w:lvl w:ilvl="0">
      <w:start w:val="1"/>
      <w:numFmt w:val="decimal"/>
      <w:lvlText w:val="%1."/>
      <w:legacy w:legacy="1" w:legacySpace="0" w:legacyIndent="279"/>
      <w:lvlJc w:val="left"/>
      <w:rPr>
        <w:rFonts w:ascii="Courier New" w:hAnsi="Courier New" w:cs="Courier New" w:hint="default"/>
      </w:rPr>
    </w:lvl>
  </w:abstractNum>
  <w:abstractNum w:abstractNumId="5">
    <w:nsid w:val="57534C2D"/>
    <w:multiLevelType w:val="singleLevel"/>
    <w:tmpl w:val="E1DAF6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0032DA7"/>
    <w:multiLevelType w:val="singleLevel"/>
    <w:tmpl w:val="C3E83E4E"/>
    <w:lvl w:ilvl="0">
      <w:start w:val="1"/>
      <w:numFmt w:val="decimal"/>
      <w:lvlText w:val="%1."/>
      <w:legacy w:legacy="1" w:legacySpace="0" w:legacyIndent="279"/>
      <w:lvlJc w:val="left"/>
      <w:rPr>
        <w:rFonts w:ascii="Courier New" w:hAnsi="Courier New" w:cs="Courier New" w:hint="default"/>
      </w:rPr>
    </w:lvl>
  </w:abstractNum>
  <w:abstractNum w:abstractNumId="7">
    <w:nsid w:val="61501288"/>
    <w:multiLevelType w:val="singleLevel"/>
    <w:tmpl w:val="E1DAF6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F38787D"/>
    <w:multiLevelType w:val="singleLevel"/>
    <w:tmpl w:val="6876D25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72FC7049"/>
    <w:multiLevelType w:val="singleLevel"/>
    <w:tmpl w:val="E1DAF6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545EAF"/>
    <w:multiLevelType w:val="singleLevel"/>
    <w:tmpl w:val="C3E83E4E"/>
    <w:lvl w:ilvl="0">
      <w:start w:val="1"/>
      <w:numFmt w:val="decimal"/>
      <w:lvlText w:val="%1."/>
      <w:legacy w:legacy="1" w:legacySpace="0" w:legacyIndent="279"/>
      <w:lvlJc w:val="left"/>
      <w:rPr>
        <w:rFonts w:ascii="Courier New" w:hAnsi="Courier New" w:cs="Courier New" w:hint="default"/>
      </w:rPr>
    </w:lvl>
  </w:abstractNum>
  <w:abstractNum w:abstractNumId="11">
    <w:nsid w:val="7F926244"/>
    <w:multiLevelType w:val="hybridMultilevel"/>
    <w:tmpl w:val="0CAA2546"/>
    <w:lvl w:ilvl="0" w:tplc="EB7819E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EC234E"/>
    <w:rsid w:val="00013DE1"/>
    <w:rsid w:val="00034F62"/>
    <w:rsid w:val="00035F8E"/>
    <w:rsid w:val="000456F3"/>
    <w:rsid w:val="0009253A"/>
    <w:rsid w:val="000B7A48"/>
    <w:rsid w:val="000D6ABD"/>
    <w:rsid w:val="0013275C"/>
    <w:rsid w:val="0015004F"/>
    <w:rsid w:val="00156593"/>
    <w:rsid w:val="0017169C"/>
    <w:rsid w:val="00196603"/>
    <w:rsid w:val="001B6487"/>
    <w:rsid w:val="001E02C0"/>
    <w:rsid w:val="001F6890"/>
    <w:rsid w:val="00204EC5"/>
    <w:rsid w:val="002173A1"/>
    <w:rsid w:val="002539A4"/>
    <w:rsid w:val="002B5CD9"/>
    <w:rsid w:val="002B5E8E"/>
    <w:rsid w:val="002C7554"/>
    <w:rsid w:val="002E072E"/>
    <w:rsid w:val="003149A7"/>
    <w:rsid w:val="003366AE"/>
    <w:rsid w:val="00377CC0"/>
    <w:rsid w:val="0038600E"/>
    <w:rsid w:val="003A0630"/>
    <w:rsid w:val="003A3DE3"/>
    <w:rsid w:val="003A507B"/>
    <w:rsid w:val="00421F98"/>
    <w:rsid w:val="00447B97"/>
    <w:rsid w:val="00452DE2"/>
    <w:rsid w:val="004530C7"/>
    <w:rsid w:val="00493589"/>
    <w:rsid w:val="00495DB8"/>
    <w:rsid w:val="00497BA2"/>
    <w:rsid w:val="004A31D0"/>
    <w:rsid w:val="004C2AFF"/>
    <w:rsid w:val="0055405E"/>
    <w:rsid w:val="0056379A"/>
    <w:rsid w:val="00582F19"/>
    <w:rsid w:val="005D6416"/>
    <w:rsid w:val="0061442A"/>
    <w:rsid w:val="00614C2E"/>
    <w:rsid w:val="00626388"/>
    <w:rsid w:val="0064046B"/>
    <w:rsid w:val="006457FF"/>
    <w:rsid w:val="006528A9"/>
    <w:rsid w:val="00662C43"/>
    <w:rsid w:val="006717DB"/>
    <w:rsid w:val="006763E6"/>
    <w:rsid w:val="00683FE7"/>
    <w:rsid w:val="006B3B9F"/>
    <w:rsid w:val="006C0144"/>
    <w:rsid w:val="006C1819"/>
    <w:rsid w:val="00706FFB"/>
    <w:rsid w:val="00713CF4"/>
    <w:rsid w:val="00727B5B"/>
    <w:rsid w:val="007B6CDC"/>
    <w:rsid w:val="007C5E70"/>
    <w:rsid w:val="00805C6D"/>
    <w:rsid w:val="00810FCC"/>
    <w:rsid w:val="0083771C"/>
    <w:rsid w:val="00862F50"/>
    <w:rsid w:val="00877859"/>
    <w:rsid w:val="00880F9D"/>
    <w:rsid w:val="0089721C"/>
    <w:rsid w:val="008A243E"/>
    <w:rsid w:val="008A4836"/>
    <w:rsid w:val="008D2375"/>
    <w:rsid w:val="0098287D"/>
    <w:rsid w:val="009C1273"/>
    <w:rsid w:val="00A0790F"/>
    <w:rsid w:val="00A2720A"/>
    <w:rsid w:val="00A639C0"/>
    <w:rsid w:val="00A7500B"/>
    <w:rsid w:val="00A81777"/>
    <w:rsid w:val="00AB3BE4"/>
    <w:rsid w:val="00AB4B07"/>
    <w:rsid w:val="00AC7D55"/>
    <w:rsid w:val="00AD17AD"/>
    <w:rsid w:val="00AF6A45"/>
    <w:rsid w:val="00B15A77"/>
    <w:rsid w:val="00B402CA"/>
    <w:rsid w:val="00B50305"/>
    <w:rsid w:val="00B564D3"/>
    <w:rsid w:val="00B879AA"/>
    <w:rsid w:val="00BC2DBA"/>
    <w:rsid w:val="00BF0914"/>
    <w:rsid w:val="00BF4C97"/>
    <w:rsid w:val="00BF591C"/>
    <w:rsid w:val="00C03A84"/>
    <w:rsid w:val="00C1554F"/>
    <w:rsid w:val="00C216AB"/>
    <w:rsid w:val="00C811E2"/>
    <w:rsid w:val="00CB40E2"/>
    <w:rsid w:val="00CF6EB1"/>
    <w:rsid w:val="00D02636"/>
    <w:rsid w:val="00D379EE"/>
    <w:rsid w:val="00D60380"/>
    <w:rsid w:val="00D862E0"/>
    <w:rsid w:val="00D90B8E"/>
    <w:rsid w:val="00D91555"/>
    <w:rsid w:val="00DA288E"/>
    <w:rsid w:val="00DC5BEE"/>
    <w:rsid w:val="00E45A25"/>
    <w:rsid w:val="00E54A2E"/>
    <w:rsid w:val="00E653EC"/>
    <w:rsid w:val="00E70DA5"/>
    <w:rsid w:val="00E74460"/>
    <w:rsid w:val="00E83E4A"/>
    <w:rsid w:val="00E941DC"/>
    <w:rsid w:val="00EA67F3"/>
    <w:rsid w:val="00EC234E"/>
    <w:rsid w:val="00EE017E"/>
    <w:rsid w:val="00F02EDA"/>
    <w:rsid w:val="00F470F2"/>
    <w:rsid w:val="00F50B5A"/>
    <w:rsid w:val="00FB4E0F"/>
    <w:rsid w:val="00FC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5B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EC234E"/>
    <w:pPr>
      <w:keepNext/>
      <w:shd w:val="clear" w:color="auto" w:fill="FFFFFF"/>
      <w:autoSpaceDE w:val="0"/>
      <w:autoSpaceDN w:val="0"/>
      <w:adjustRightInd w:val="0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EC234E"/>
    <w:pPr>
      <w:keepNext/>
      <w:shd w:val="clear" w:color="auto" w:fill="FFFFFF"/>
      <w:autoSpaceDE w:val="0"/>
      <w:autoSpaceDN w:val="0"/>
      <w:adjustRightInd w:val="0"/>
      <w:jc w:val="both"/>
      <w:outlineLvl w:val="6"/>
    </w:pPr>
    <w:rPr>
      <w:b/>
      <w:bCs/>
      <w:color w:val="000000"/>
      <w:spacing w:val="-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B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rsid w:val="00EC234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EC234E"/>
    <w:rPr>
      <w:rFonts w:ascii="Times New Roman" w:eastAsia="Times New Roman" w:hAnsi="Times New Roman" w:cs="Times New Roman"/>
      <w:b/>
      <w:bCs/>
      <w:color w:val="000000"/>
      <w:spacing w:val="-20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rsid w:val="00EC234E"/>
    <w:pPr>
      <w:tabs>
        <w:tab w:val="left" w:pos="7371"/>
        <w:tab w:val="decimal" w:pos="8647"/>
      </w:tabs>
    </w:pPr>
    <w:rPr>
      <w:snapToGrid w:val="0"/>
      <w:sz w:val="16"/>
      <w:szCs w:val="20"/>
    </w:rPr>
  </w:style>
  <w:style w:type="character" w:customStyle="1" w:styleId="a4">
    <w:name w:val="Основной текст Знак"/>
    <w:basedOn w:val="a0"/>
    <w:link w:val="a3"/>
    <w:rsid w:val="00EC234E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5">
    <w:name w:val="Body Text Indent"/>
    <w:basedOn w:val="a"/>
    <w:link w:val="a6"/>
    <w:rsid w:val="00EC234E"/>
    <w:pPr>
      <w:shd w:val="clear" w:color="auto" w:fill="FFFFFF"/>
      <w:autoSpaceDE w:val="0"/>
      <w:autoSpaceDN w:val="0"/>
      <w:adjustRightInd w:val="0"/>
      <w:ind w:firstLine="284"/>
      <w:jc w:val="both"/>
    </w:pPr>
    <w:rPr>
      <w:color w:val="000000"/>
      <w:sz w:val="20"/>
    </w:rPr>
  </w:style>
  <w:style w:type="character" w:customStyle="1" w:styleId="a6">
    <w:name w:val="Основной текст с отступом Знак"/>
    <w:basedOn w:val="a0"/>
    <w:link w:val="a5"/>
    <w:rsid w:val="00EC234E"/>
    <w:rPr>
      <w:rFonts w:ascii="Times New Roman" w:eastAsia="Times New Roman" w:hAnsi="Times New Roman" w:cs="Times New Roman"/>
      <w:color w:val="000000"/>
      <w:sz w:val="20"/>
      <w:szCs w:val="24"/>
      <w:shd w:val="clear" w:color="auto" w:fill="FFFFFF"/>
      <w:lang w:eastAsia="ru-RU"/>
    </w:rPr>
  </w:style>
  <w:style w:type="paragraph" w:styleId="2">
    <w:name w:val="List 2"/>
    <w:basedOn w:val="a"/>
    <w:rsid w:val="00EC234E"/>
    <w:pPr>
      <w:ind w:left="566" w:hanging="283"/>
    </w:pPr>
    <w:rPr>
      <w:bCs/>
      <w:sz w:val="20"/>
      <w:szCs w:val="20"/>
    </w:rPr>
  </w:style>
  <w:style w:type="paragraph" w:styleId="a7">
    <w:name w:val="Body Text First Indent"/>
    <w:basedOn w:val="a3"/>
    <w:link w:val="a8"/>
    <w:rsid w:val="00EC234E"/>
    <w:pPr>
      <w:tabs>
        <w:tab w:val="clear" w:pos="7371"/>
        <w:tab w:val="clear" w:pos="8647"/>
      </w:tabs>
      <w:spacing w:after="120"/>
      <w:ind w:firstLine="210"/>
    </w:pPr>
    <w:rPr>
      <w:bCs/>
      <w:snapToGrid/>
      <w:sz w:val="20"/>
    </w:rPr>
  </w:style>
  <w:style w:type="character" w:customStyle="1" w:styleId="a8">
    <w:name w:val="Красная строка Знак"/>
    <w:basedOn w:val="a4"/>
    <w:link w:val="a7"/>
    <w:rsid w:val="00EC234E"/>
    <w:rPr>
      <w:bCs/>
      <w:sz w:val="20"/>
    </w:rPr>
  </w:style>
  <w:style w:type="paragraph" w:styleId="3">
    <w:name w:val="List 3"/>
    <w:basedOn w:val="a"/>
    <w:rsid w:val="00EC234E"/>
    <w:pPr>
      <w:ind w:left="849" w:hanging="283"/>
    </w:pPr>
    <w:rPr>
      <w:bCs/>
      <w:sz w:val="20"/>
      <w:szCs w:val="20"/>
    </w:rPr>
  </w:style>
  <w:style w:type="paragraph" w:styleId="30">
    <w:name w:val="Body Text Indent 3"/>
    <w:basedOn w:val="a"/>
    <w:link w:val="31"/>
    <w:uiPriority w:val="99"/>
    <w:semiHidden/>
    <w:unhideWhenUsed/>
    <w:rsid w:val="0019660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1966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AD17A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AD17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10FCC"/>
    <w:pPr>
      <w:ind w:left="720"/>
      <w:contextualSpacing/>
    </w:pPr>
  </w:style>
  <w:style w:type="table" w:styleId="aa">
    <w:name w:val="Table Grid"/>
    <w:basedOn w:val="a1"/>
    <w:uiPriority w:val="59"/>
    <w:rsid w:val="003A5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A50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50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984D-DB2C-41DE-BE8E-438CC449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Адаменко</dc:creator>
  <cp:lastModifiedBy>datoishi</cp:lastModifiedBy>
  <cp:revision>2</cp:revision>
  <cp:lastPrinted>2011-03-06T06:11:00Z</cp:lastPrinted>
  <dcterms:created xsi:type="dcterms:W3CDTF">2015-02-15T22:16:00Z</dcterms:created>
  <dcterms:modified xsi:type="dcterms:W3CDTF">2015-02-15T22:16:00Z</dcterms:modified>
</cp:coreProperties>
</file>